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79c1" w14:textId="2537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аман ауылдық округінің бюджеті туралы" Арал аудандық мәслихатының 2019 жылғы 26 желтоқсандағы № 3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44 шешімі. Қызылорда облысының Әділет департаментінде 2020 жылғы 9 сәуірде № 73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осаман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6 нөмірімен тіркелген, 2020 жылғы 17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саман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2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40 524 мың теңге, оның ішінде субвенц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7 9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2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2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