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79c1" w14:textId="2537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саман ауылдық округінің бюджеті туралы" Арал аудандық мәслихатының 2019 жылғы 26 желтоқсандағы № 3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44 шешімі. Қызылорда облысының Әділет департаментінде 2020 жылғы 9 сәуірде № 738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Қосама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6 нөмірімен тіркелген, 2020 жылғы 17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саман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2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40 524 мың теңге, оның ішінде суб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7 9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2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12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