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4402" w14:textId="6a74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Жіңішкеқұм ауылдық округінің бюджеті туралы" Арал аудандық мәслихатының 2019 жылғы 26 желтоқсандағы № 307 шешімін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8 сәуірдегі № 339 шешімі. Қызылорда облысының Әділет департаментінде 2020 жылғы 9 сәуірде № 7388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Жіңішкеқұм ауылдық округі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7140 нөмірімен тіркелген, 2020 жылғы 14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Жіңішкеқұм ауылдық округі бюджеті 1, 2 және 3-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32 560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31 447 мың теңге, оның ішінде субвенция көлемі – 29 156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32 560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2020 жылғы 8 сәуірі № 339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"26" желтоқсандағы № 307 шешіміне 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