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49be" w14:textId="8654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ауданы бойынша салық салу объектісінің елді мекенде орналасуын ескеретін аймаққа бөлу коэффициентiн бекіту туралы" Арал ауданы әкімдігінің 2018 жылғы 1 маусымдағы № 333-қ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2020 жылғы 16 маусымдағы № 67-қ қаулысы. Қызылорда облысының Әділет департаментінде 2020 жылғы 16 маусымда № 7521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"Арал ауданы бойынша салық салу объектісінің елді мекенде орналасуын ескеретін аймаққа бөлу коэффициентiн бекіту туралы" Арал ауданы әкімдігінің 2018 жылғы 1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333-қ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6321 нөмірімен тіркелген, 2018 жылғы 25 маусымда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