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9958" w14:textId="b459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ктябрь ауылдық округінің бюджеті туралы" Арал аудандық мәслихатының 2019 жылғы 26 желтоқсандағы № 3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407 шешімі. Қызылорда облысының Әділет департаментінде 2020 жылғы 5 қазанда № 767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ктябрь ауылдық округінің бюджеті туралы" Арал аудандық мәслихатының 2019 жылғы 26 желтоқсандағы № 3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7157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ктябрь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2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 536 мың теңге, оның ішінде субвенция көлемі – 98 2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99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59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