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c0c9" w14:textId="916c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Сексеуіл кентінің бюджеті туралы" Арал аудандық мәслихатының 2019 жылғы 26 желтоқсандағы № 297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25 желтоқсандағы № 441 шешімі. Қызылорда облысының Әділет департаментінде 2020 жылғы 30 желтоқсанда № 8012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Сексеуіл кентінің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7119 нөмірімен тіркелген, 2020 жылғы 11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244 472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–10 992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233 480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255 575,8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-11 103.8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кезекті алпыс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441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297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2020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255 575,8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