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f387" w14:textId="e3bf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Қарақұм ауылдық округі бюджеті туралы" Арал аудандық мәслихатының 2019 жылғы 26 желтоқсандағы № 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25 желтоқсандағы № 445 шешімі. Қызылорда облысының Әділет департаментінде 2020 жылғы 30 желтоқсанда № 8013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Қарақұм ауылдық округінің бюджеті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7121 нөмірімен тіркелген, 2020 жылғы 11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Қарақұм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110 613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105 964 мың теңге,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112 176,4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- 1 563,4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1 563,4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кезекті алпыс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окруігінң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23 328,4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