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6620" w14:textId="7da6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Сазды ауылдық округінің бюджеті туралы" Арал аудандық мәслихатының 2019 жылғы 26 желтоқсандағы № 316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25 желтоқсандағы № 447 шешімі. Қызылорда облысының Әділет департаментінде 2020 жылғы 30 желтоқсанда № 8014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Сазды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7132 нөмірімен тіркелген, 2020 жылғы 13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Сазды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68 226,6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40,6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67 483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68 226,6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кезекті алпыс 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Сазды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