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9000" w14:textId="05d9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Сарбұлақ ауылдық округінің бюджеті туралы" Қазалы аудандық мәслихатының 2019 жылғы 26 желтоқсандағы №368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6 наурыздағы № 397 шешімі. Қызылорда облысының Әділет департаментінде 2020 жылғы 12 наурызда № 7278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Сарбұлақ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7106 нөмірімен тіркелген, 2020 жылғы 10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Сарбұлақ ауылдық округінің бюджеті 1, 2, 3 - қосымшаларына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38049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921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37128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38049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мәдениет саласы 1333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6 наурызы № 397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желтоқсаны № 368 шешіміне 1-қосымша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Сарбұлақ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