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d9bc" w14:textId="5b1d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Көларық ауылдық округінің бюджеті туралы" Қазалы аудандық мәслихатының 2019 жылғы 26 желтоқсандағы №360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389 шешімі. Қызылорда облысының Әділет департаментінде 2020 жылғы 12 наурызда № 7288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 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 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Көларық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7123 нөмірімен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Көларық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48006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50716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тармақтың 1) тармақшасы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1469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№360 шешіміне 1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Көларық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