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3e73" w14:textId="eb23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"Қазалы ауданы бойынша салық салу объектісінің аймаққа бөлу коэффициентiн бекіту туралы" Қазалы ауданы әкімдігінің 2018 жылғы 31 мамырдағы №100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2020 жылғы 5 маусымдағы № 102 қаулысы. Қызылорда облысының Әділет департаментінде 2020 жылғы 8 маусымда № 7510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"Қазалы ауданы бойынша салық салу объектісінің аймаққа бөлу коэффициентiн бекіту туралы" Қазалы ауданы әкімдігінің 2018 жылғы 31 мамырдағы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6347 нөмірімен тіркелген, 2018 жылғы 29 маусымда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