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9881" w14:textId="7c59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Сарбұлақ ауылдық округінің бюджеті туралы" Қазалы аудандық мәслихатының 2019 жылғы 26 желтоқсандағы №368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471 шешімі. Қызылорда облысының Әділет департаментінде 2020 жылғы 1 қыркүйекте № 7620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Сарбұлақ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7106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38451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37128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63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LХIIІ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Сарбұлақ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