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b0b8" w14:textId="307b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Басықара ауылдық округі әкімінің 2020 жылғы 31 қаңтардағы № 5 шешімі. Қызылорда облысының Әділет департаментінде 2020 жылғы 3 ақпанда № 7230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№3 қорытындысына сәйкес, Басықара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Басықара ауылдық округі, Басықара ауылының "Балықшылар" көшесі "Сәду Тасмағамбетов"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Басықара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