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cb4" w14:textId="a409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Қуандария ауылдық округінің бюджеті туралы" Қармақшы аудандық мәслихатының 2019 жылғы 27 желтоқсандағы №295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21 сәуірдегі № 319 шешімі. Қызылорда облысының Әділет департаментінде 2020 жылғы 22 сәуірде № 7401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Қуандария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7177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55 031,8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54 488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55 031,8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21 сәуірі № 319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295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Қуандария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