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47a7" w14:textId="3af4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Қуандария ауылдық округінің бюджеті туралы" Қармақшы аудандық мәслихатының 2019 жылғы 27 желтоқсандағы № 295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21 сәуірдегі № 319 шешімі. Қызылорда облысының Әділет департаментінде 2020 жылғы 22 сәуірде № 7401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Қуандария ауылдық округінің бюджеті туралы" Қармақшы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7177 нөмірімен тіркелген, 2020 жылғы 17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55 031,8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543,8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54 488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55 031,8 мың теңге";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2020 жылғы 21 сәуірі № 319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желтоқсандағы № 295 шешіміне 1-қосымша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Қуандария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