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56f2" w14:textId="97c5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уандария ауылдық округінің бюджеті туралы" Қармақшы аудандық мәслихатының 2019 жылғы 27 желтоқсандағы № 29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6 шешімі. Қызылорда облысының Әділет департаментінде 2020 жылғы 26 мамырда № 74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уандария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7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5 031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4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031,8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5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андария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