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a6b3" w14:textId="2f9a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Ақтөбе ауылдық округінің бюджеті туралы" Қармақшы аудандық мәслихатының 2019 жылғы 27 желтоқсандағы №291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25 мамырдағы № 332 шешімі. Қызылорда облысының Әділет департаментінде 2020 жылғы 26 мамырда № 7471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Ақтөбе ауылдық округінің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7184 нөмірімен тіркелген, 2020 жылғы 17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86 143,3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952,3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85 191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87 044,9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25 мамыры № 332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желтоқсандағы № 291 шешіміне 1-қосымша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Ақтөбе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