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133" w14:textId="5963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Ақтөбе ауылдық округінің бюджеті туралы" Қармақшы аудандық мәслихатының 2019 жылғы 27 желтоқсандағы № 291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398 шешімі. Қызылорда облысының Әділет департаментінде 2020 жылғы 15 желтоқсанда № 7898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Ақтөбе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7184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89 047,8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2 701,8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86 346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89 949,4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