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a6f5" w14:textId="20ba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Алдашбай Ахун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28 желтоқсандағы № 417 шешімі. Қызылорда облысының Әділет департаментінде 2020 жылғы 29 желтоқсанда № 8005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Алдашбай Ахун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41 318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896 мың теңге;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40 422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41 474,4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156,4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10.08.2021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аудандық бюджеттен Алдашбай Ахун ауылдық округінің бюджетіне берілетін бюджеттік субвенция көлемі 32 799 мың теңге мөлшерінде белгіленгені ескерілсін.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бюджеттерді атқару процесінде секвестрлеуге жатпайтын, 2021 жылға арналған бюджеттік бағдарламаның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 жылға арналған Алдашбай Ахун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 жылға арналған Алдашбай Ахун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 және ресми жариялауға жатады.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Алдашбай Ахун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Алдашбай Ахун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Алдашбай Ахун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 атқару процесінде секвестрлеуге жатпайтын, 2021 жылға арналған бюджеттік бағдарламаның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4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Алдашбай Ахун ауылдық округінің бюджетінде республикалық бюджет есебінен қаралған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Алдашбай Ахун ауылдық округінің бюджетінде аудандық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Алдашбай Ахун ауылдық округіне ауылға арық қазу жұмыстары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АлдашбайАхун ауылдық округінің бюджетінде облыстық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7-қосымшамен толықтырылды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