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7298" w14:textId="9b67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М.Шәменов ауылдық округінің бюджеті туралы” Жалағаш аудандық мәслихатының 2019 жылғы 27 желтоқсандағы №51-15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53-11 шешімі. Қызылорда облысының Әділет департаментінде 2020 жылғы 18 наурызда № 7311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М.Шәменов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122 035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950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121 005 мың теңге;</w:t>
      </w:r>
    </w:p>
    <w:bookmarkEnd w:id="7"/>
    <w:bookmarkStart w:name="z13" w:id="8"/>
    <w:p>
      <w:pPr>
        <w:spacing w:after="0"/>
        <w:ind w:left="0"/>
        <w:jc w:val="both"/>
      </w:pPr>
      <w:r>
        <w:rPr>
          <w:rFonts w:ascii="Times New Roman"/>
          <w:b w:val="false"/>
          <w:i w:val="false"/>
          <w:color w:val="000000"/>
          <w:sz w:val="28"/>
        </w:rPr>
        <w:t>
      2) шығындар – 122 035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17 наурызы</w:t>
            </w:r>
            <w:r>
              <w:br/>
            </w:r>
            <w:r>
              <w:rPr>
                <w:rFonts w:ascii="Times New Roman"/>
                <w:b w:val="false"/>
                <w:i w:val="false"/>
                <w:color w:val="000000"/>
                <w:sz w:val="20"/>
              </w:rPr>
              <w:t>№ 53-11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51-15 шешіміне 1-қосымша</w:t>
            </w:r>
          </w:p>
        </w:tc>
      </w:tr>
    </w:tbl>
    <w:bookmarkStart w:name="z30"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