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97f7" w14:textId="5359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“Бюджет қаражаты есебінен қызметтік іссапарларға арналған шығыстарды өтеу қағидаларын бекіту туралы” Жалағаш ауданы әкімдігінің 2019 жылғы 25 қарашадағы №179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2020 жылғы 1 сәуірдегі № 5 қаулысы. Қызылорда облысының Әділет департаментінде 2020 жылғы 1 сәуірде № 7333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“Бюджет қаражаты есебінен қызметтік іссапарларға арналған шығыстарды өтеу қағидаларын бекіту туралы” Жалағаш ауданы әкімдігінің 2019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6992 болып тіркелген, 2019 жылғы 3 желтоқсанда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