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65e7f" w14:textId="9165e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Көшелерге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ауданы Жалағаш кенті әкімінің 2020 жылғы 15 мамырдағы № 71 шешімі. Қызылорда облысының Әділет департаментінде 2020 жылғы 18 мамырда № 7429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“Қазақстан Республикасының әкімшілік-аумақтық құрылысы туралы” Қазақстан Республикасының 1993 жылғы 8 желтоқсандағы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облыстық ономастикалық комиссияның 2019 жылғы 19 қыркүйектегі №1 қорытындысына сәйкес, Жалағаш кентінің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Жалағаш кентіндегі келесі атауы жоқ көшелерге: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№3 көшеге “Досбол Қуанбаев” есімі;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№4 көшеге “Сауда Орманов” есімі берілсін.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күнтезбелік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Жалағаш кентінің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Телибаев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