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26f" w14:textId="e834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"Қаратөбе ауылдық округінің 2020-2022 жылдарға арналған бюджеті туралы" Жаңақорған аудандық мәслихатының 2019 жылғы 30 желтоқсандағы №403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453 шешімі. Қызылорда облысының Әділет департаментінде 2020 жылғы 22 мамырда № 7449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"Қаратөбе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7198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Қаратөбе ауылдық округінің 2020-2022 жылдарға арналған бюджеті тиісінше 1, 2 және 3-қосымшаларға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94 726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94 034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94 868,5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142,5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№403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