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d28" w14:textId="9145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2020-2022 жылдарға арналған бюджеті туралы" Жаңақорған аудандық мәслихатының 2019 жылғы 30 желтоқсандағы №416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445 шешімі. Қызылорда облысының Әділет департаментінде 2020 жылғы 22 мамырда № 7450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7139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Қожакент ауылдық округінің 2020–2022 жылдарға арналған бюджеті тиісінше 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148 030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146 387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149 163,6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–1 133,6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№416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Қожакент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