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6d66" w14:textId="0cf6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"Ақүйік ауылдық округінің 2020-2022 жылдарға арналған бюджеті туралы" Жаңақорған аудандық мәслихатының 2019 жылғы 30 желтоқсандағы № 407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20 мамырдағы № 449 шешімі. Қызылорда облысының Әділет департаментінде 2020 жылғы 22 мамырда № 7453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"Ақүйік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7207 нөмірімен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Ақүйік ауылдық округінің 2020–2022 жылдарға арналған бюджеті тиісінше 1, 2 және 3-қосымшаларға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143 599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142 373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144 320,2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721,2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Ақүйік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