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fc1b" w14:textId="a9ff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Қыраш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желтоқсандағы № 603 шешімі. Қызылорда облысының Әділет департаментінде 2021 жылғы 6 қаңтарда № 8077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Қыраш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47 022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44 777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–47 367,5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–-345,5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345,5мың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қалдықтары–345,5мың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10.12.2021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2021 жылға 34 621 мың теңге.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2021-2023 жылдарға арналған кент бюджетін атқару барысында секвестрлеуге жатпайтын жергілікті бюджеттік бағдарламалар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қаңтарынан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кезектен тыс 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Қыраш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Қыраш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 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науқасы ауыр адамдарды жақын емдеу орына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Қыраш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науқасы ауыр адамдарды жақын емдеу орына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2021-2023 жылдарға арналған ауылдық округ бюджетін атқару барысында секвестрлеуге жатпайтын жергілікті бюджеттік бағдарламалар тізбесі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