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f8f0" w14:textId="808f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Бесарық ауылдық округі әкімінің 2020 жылғы 20 қаңтардағы № 177 шешімі. Қызылорда облысының Әділет департаментінде 2020 жылғы 21 қаңтарда № 7217 болып тіркелді. Күші жойылды - Қызылорда облысы Жаңақорған ауданы Бесарық ауылдық округі әкімінің 2020 жылғы 29 сәуірдегі № 180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Бесарық ауылдық округі әкімінің 29.04.2020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 Ауыл шаруашылығы министрлiгiнің Ветеринариялық бақылау және қадағалау комитетiнiң Жаңақорған аудандық аумақтық инспекциясы" мемлекеттік мекемесінің бас мемлекеттік ветеринариялық-санитариялық инспекторының 2020 жылғы 15 қаңтардағы № 21 ұсынысына сәйкес Бесарық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Бесарық ауылдық округi, Бесарық ауылының Ж. Қыдыров көшесінде құтырық ауруының пайда болуына байланысты шектеу iс-шаралары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