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fe72" w14:textId="db5f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ауданында салық салу объектісінің елді мекенде орналасуын ескеретін аймаққа бөлу коэффициенттерін бекіту туралы" Сырдария ауданы әкімдігінің 2018 жылғы 29 қарашадағы №360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2020 жылғы 1 маусымдағы № 132 қаулысы. Қызылорда облысының Әділет департаментінде 2020 жылғы 2 маусымда № 7503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ауданында салық салу объектісінің елді мекенде орналасуын ескеретін аймаққа бөлу коэффициенттерін бекіту туралы" Сырдария ауданы әкімдігінің 2018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6569 нөмірімен тіркелген, Қазақстан Республикасы нормативтік құқықтық актілерінің эталондық бақылау банкінде 2019 жылғы 4 қаңтарда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Қызылорда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