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fd7e" w14:textId="676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Аманкелді ауылдық округінің бюджеті туралы" Сырдария аудандық мәслихаттың 2019 жылғы 27 желтоқсандағы № 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433 шешімі. Қызылорда облысының Әділет департаментінде 2020 жылғы 21 қыркүйекте № 7654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Аманкелді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7090 нөмірімен тіркелген, 2020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165317,1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162573,1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165457,5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140,4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