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92eed" w14:textId="cc92e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 – 2022 жылдарға арналған Аманкелді ауылдық округінің бюджеті туралы" Сырдария аудандық мәслихаттың 2019 жылғы 27 желтоқсандағы № 367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2020 жылғы 17 қарашадағы № 442 шешімі. Қызылорда облысының Әділет департаментінде 2020 жылғы 20 қарашада № 7787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 – 2022 жылдарға арналған Аманкелді ауылдық округінің бюджеті туралы" Сырдария аудандық мәслихаттың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7090 нөмірімен тіркелген, 2020 жылғы 10 қаңтарда Қазақстан Республикасы нормативтік құқықтық актілерінің эталондық бақылау 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Аманкелді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165517,1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2684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162573,1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166183,5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- 666,4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666,4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666,4 мың теңге".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жариялануға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Каюпов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қарашасы № 442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27 желтоқсандағы № 367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2020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