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0fef" w14:textId="4d50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Тереңөзек кентінің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477 шешімі. Қызылорда облысының Әділет департаментінде 2021 жылғы 6 қаңтарда № 8071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орыс тіліндегі тақырыбы жаңа редакцияда, мемлекеттік тілдегі нұсқасы өзгеріссіз қалдырылды - Қызылорда облысы Сырдария аудандық мәслихатының 03.03.2021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Тереңөзек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767070,1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25987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737344,1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781500,9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- 14430,8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14430,8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14430,8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Тереңөзек кентінің бюджетіне берілетін субвенциялар көлемдері 2021 жылға 458286 мың теңге сомасында белгіленсін.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 шешіміне 1-қосымша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2021 жылға арналған бюджеті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қарыхдарды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қарыхдарды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