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5e15" w14:textId="a065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2020-2022 жылдарға арналған бюджеті туралы" Шиелі аудандық мәслихатының 2019 жылғы 27 желтоқсандағы №49/5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52/5 шешімі. Қызылорда облысының Әділет департаментінде 2020 жылғы 2 сәуірде № 7337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7099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Бәйгеқұм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- 121 350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- 120 177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- 121 350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2 603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№49/5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