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1041" w14:textId="9481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"Жаңатұрмыс ауылдық округінің 2020-2022 жылдарға арналған бюджеті туралы" Шиелі аудандық мәслихатының 2019 жылғы 27 желтоқсандағы №49/23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52/22 шешімі. Қызылорда облысының Әділет департаментінде 2020 жылғы 3 сәуірде № 7352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"Жаңатұрмыс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7080 нөмірімен тіркелген, Қазақстан Республикасының нормативтік құқықтық актілерінің эталондық бақылау банкінде 2020 жылы 8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Жаңатұрмыс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29 412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28 691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29 412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№52/22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№49/23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