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04b6a" w14:textId="ef04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"Ақмая ауылдық округінің 2020-2022 жылдарға арналған бюджеті туралы" Шиелі аудандық мәслихатының 2019 жылғы 27 желтоқсандағы №49/3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2 сәуірдегі № 52/3 шешімі. Қызылорда облысының Әділет департаментінде 2020 жылғы 3 сәуірде № 7355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"Ақмая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7117 нөмірімен тіркелген, Қазақстан Республикасының нормативтік құқықтық актілерінің эталондық бақылау банкінде 2020 жылы 11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Ақмая ауылдық округінің 2020-2022 жылдарға арналған бюджеті 1, 2 және 3-қосымшаларға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99 174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2 805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96 396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101 438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- 2264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- 2264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- 2264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2 сәуірі № 52/3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№49/3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Ақмая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Аудандағы аудан әкімі аппараты, аудандық маңызы бар қала, ауыл, ауылдық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нысаналытрансферттіқайтару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