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6f8" w14:textId="c6f0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2020-2022 жылдарға арналған бюджеті туралы" Шиелі аудандық мәслихатының 2019 жылғы 27 желтоқсандағы №49/17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мамырдағы № 53/18 шешімі. Қызылорда облысының Әділет департаментінде 2020 жылғы 15 мамырда № 7426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7064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- 77 650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- 76 789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- 77 650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№49/17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