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6261" w14:textId="6496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2020-2022 жылдарға арналған бюджеті туралы" Шиелі аудандық мәслихатының 2019 жылғы 27 желтоқсандағы №49/3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30 шілдедегі № 57/3 шешімі. Қызылорда облысының Әділет департаментінде 2020 жылғы 4 тамызда № 7569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7117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93 834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91 029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- 2264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- 2264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- 2264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30 шілдесі № 57/3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