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a6c4" w14:textId="54fa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"Ақтоған ауылдық округінің 2020-2022 жылдарға арналған бюджеті туралы" Шиелі аудандық мәслихатының 2019 жылғы 27 желтоқсандағы №49/16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30 шілдедегі № 57/6 шешімі. Қызылорда облысының Әділет департаментінде 2020 жылғы 4 тамызда № 7574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"Ақтоған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7060 нөмірімен тіркелген, Қазақстан Республикасының нормативтік құқықтық актілерінің эталондық бақылау банкінде 2020 жылы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40103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- 39333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- 40103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30 шілдесі № 57/6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№49/16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