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f632" w14:textId="a87f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"Иіркөл ауылдық округінің 2020-2022 жылдарға арналған бюджеті туралы" Шиелі аудандық мәслихатының 2019 жылғы 27 желтоқсандағы №49/10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14 тамыздағы № 58/5 шешімі. Қызылорда облысының Әділет департаментінде 2020 жылғы 18 тамызда № 7584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"Иіркөл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7110 нөмірімен тіркелген, Қазақстан Республикасының нормативтік құқықтық актілерінің эталондық бақылау банкінде 2020 жылы 10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Иіркөл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- 121 329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- 3 020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- 118 309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- 304 256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- 2 057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- 2 057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- 180 870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- 2 057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тамызы № 58/5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№49/10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аппаратының алатын қарыздары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