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7f632" w14:textId="a87f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"Иіркөл ауылдық округінің 2020-2022 жылдарға арналған бюджеті туралы" Шиелі аудандық мәслихатының 2019 жылғы 27 желтоқсандағы №49/10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14 тамыздағы № 58/5 шешімі. Қызылорда облысының Әділет департаментінде 2020 жылғы 18 тамызда № 7584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"Иіркөл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7110 нөмірімен тіркелген, Қазақстан Республикасының нормативтік құқықтық актілерінің эталондық бақылау банкінде 2020 жылы 10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Иіркөл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- 121 329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- 3 020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- 118 309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- 304 256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- 2 057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- 2 057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- 180 870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- 2 057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тамызы № 58/5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№49/10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Иіркөл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аппаратының алатын қарыздары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