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f9da" w14:textId="b70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2020-2022 жылдарға арналған бюджеті туралы" Шиелі аудандық мәслихатының 2019 жылғы 27 желтоқсандағы № 49/21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60/21 шешімі. Қызылорда облысының Әділет департаментінде 2020 жылғы 9 қазанда № 7689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7077 нөмірімен тіркелген, Қазақстан Республикасының нормативтік құқықтық актілерінің эталондық бақылау банкінде 2020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67146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66235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- 67146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 № 60/21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