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1c86" w14:textId="9c81c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"Төңкеріс ауылдық округінің 2020-2022 жылдарға арналған бюджеті туралы" Шиелі аудандық мәслихатының 2019 жылғы 27 желтоқсандағы № 49/15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6 қазандағы № 60/15 шешімі. Қызылорда облысының Әділет департаментінде 2020 жылғы 9 қазанда № 7702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"Төңкеріс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49/15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7131 нөмірімен тіркелген, Қазақстан Республикасының нормативтік құқықтық актілерінің эталондық бақылау банкінде 2020 жылы 13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"1.Төңкеріс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-107 065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- 2 188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-112 768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-115 488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--532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- 532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- 532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қазаны № 60/15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 №49/15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Төңкеріс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мекендердерді көркейту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