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c744" w14:textId="ee5c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"Жаңатұрмыс ауылдық округінің 2020-2022 жылдарға арналған бюджеті туралы" Шиелі аудандық мәслихатының 2019 жылғы 27 желтоқсандағы № 49/23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4 желтоқсандағы № 63/21 шешімі. Қызылорда облысының Әділет департаментінде 2020 жылғы 7 желтоқсанда № 7849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"Жаңатұрмыс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7080 нөмірімен тіркелген, Қазақстан Республикасының нормативтік құқықтық актілерінің эталондық бақылау банкінде 2020 жылы 8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Жаңатұрмыс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48048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39691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48048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желтоқсаны № 63/21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49/23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