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c463" w14:textId="70bc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"Төңкеріс ауылдық округінің 2020-2022 жылдарға арналған бюджеті туралы" Шиелі аудандық мәслихатының 2019 жылғы 27 желтоқсандағы № 49/15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4 желтоқсандағы № 63/13 шешімі. Қызылорда облысының Әділет департаментінде 2020 жылғы 7 желтоқсанда № 7861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"Төңкеріс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7131 нөмірімен тіркелген, Қазақстан Республикасының нормативтік құқықтық актілерінің эталондық бақылау банкінде 2020 жылы 13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Төңкеріс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-130 496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- 2 188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128 308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-131 028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--532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- 532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- 532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желтоқсаны № 63/13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49/15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Төңкеріс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мекендердерді көркейту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