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c463" w14:textId="70bc4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"Төңкеріс ауылдық округінің 2020-2022 жылдарға арналған бюджеті туралы" Шиелі аудандық мәслихатының 2019 жылғы 27 желтоқсандағы № 49/15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4 желтоқсандағы № 63/13 шешімі. Қызылорда облысының Әділет департаментінде 2020 жылғы 7 желтоқсанда № 7861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"Төңкеріс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49/15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7131 нөмірімен тіркелген, Қазақстан Республикасының нормативтік құқықтық актілерінің эталондық бақылау банкінде 2020 жылы 13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Төңкеріс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-130 496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- 2 188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128 308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-131 028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--532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- 532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- 532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желтоқсаны № 63/13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 № 49/15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Төңкеріс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мекендердерді көркейту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