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a926" w14:textId="7e8a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Бестам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29 желтоқсандағы № 65/6 шешімі. Қызылорда облысының Әділет департаментінде 2021 жылғы 5 қаңтарда № 8037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Бестам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44 983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2 459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42 524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46 776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-1 793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1 793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1 793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14/8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Бестам ауылдық округінің бюджетіне берілетін субвенциялар көлемдері 2021 жылға 32890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65/6 шешіміне 1-қосымша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Бестам ауылдық округінің 2021 жылға арналған бюджеті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14/8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Бестам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Бестам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