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9683" w14:textId="fad9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65/8 шешімі. Қызылорда облысының Әділет департаментінде 2021 жылғы 6 қаңтарда № 8076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47 125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2 715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44 410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48 319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-1 194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- 1 194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- 1 194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16/3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Еңбекші ауылдық округінің бюджетіне берілетін субвенциялар көлемдері 2021 жылға 29 389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65/8 шешіміне 1-қосымша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2021 жылға арналған бюджеті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16/3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