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e2a96" w14:textId="fce2a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Қарғалы ауылдық округі әкімінің 2020 жылғы 21 мамырдағы № 7 шешімі. Қызылорда облысының Әділет департаментінде 2020 жылғы 1 маусымда № 7501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облыстық ономастика комиссиясының 2019 жылғы 19 қыркүйектегі № 1 қорытындысына сәйкес Қарғалы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Қарғалы ауылдық округі, Бұланбай бауы ауылының атауы жоқ көшесіне "Айтуғанов Батырхан" есімі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бақылау "Қарғалы ауылдық округі әкімінің аппараты" коммуналдық мемлекеттік мекемесінің жетекші маманы Н.Шегебаеваға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Қарғалы ауылдық округі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Әбуов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