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02e5" w14:textId="b820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2017 жылғы 23 ақпандағы № 7/98 "Облыстық мәслихаттың 2015 жылғы 10 желтоқсандағы № 29/436 "Маңғыстау облысы бойынша қоршаған ортаға эмиссиялар үшін төлемақы мөлшерлемелері туралы" шешіміне өзгеріс пен толықтыру енгізу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2020 жылғы 28 тамыздағы № 37/450 шешімі. Маңғыстау облысы Әділет департаментінде 2020 жылғы 4 қыркүйекте № 4274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және "Қазақстан Республикасы Әділет министрлігінің Маңғыстау облысы әділет департаменті" республикалық мемлекеттік мекемесінің 2020 жылғы 5 ақпандағы № 10-11-318 ақпараттық хатының негізінде, Маңғыстау облыстық мәслихаты ШЕШIМ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2017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7/98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2015 жылғы 10 желтоқсандағы № 29/436 "Маңғыстау облысы бойынша қоршаған ортаға эмиссиялар үшін төлемақы мөлшерлемелері туралы" шешіміне өзгеріс пен толықтыру енгізу туралы" шешімінің (нормативтік құқықтық актілерді мемлекеттік тіркеу Тізілімінде № 3310 болып тіркелген, 2017 жылғы 14 сәуірде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облыстық мәслихатының аппараты" мемлекеттік мекемесі (аппарат басшысы Ә.Қ. Дауылбаев) осы шешімнің әділет органдарында мемлекеттік тіркелуін, Маңғыстау облыстық мәслихатының интернет-ресурсында орналастырылуын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Клинчев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