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ecf3" w14:textId="068e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2014 жылғы 27 ақпандағы № 15/229 "Маңғыстау облыстық мәслихатының Регламенті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2020 жылғы 11 желтоқсандағы № 39/481 шешімі. Маңғыстау облысы Әділет департаментінде 2020 жылғы 14 желтоқсанда № 4372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облыстық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облыстық мәслихатының 2014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15/229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мәслихатының Регламенті туралы" шешімінің (нормативтік құқықтық актілерді мемлекеттік тіркеу Тізілімінде № 2379 болып тіркелген, 2014 жылы 10 сәуірде "Әділет" ақпараттық-құқықтық жүйесінде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"Маңғыстау облыстық мәслихатының аппараты" мемлекеттік мекемесі (аппарат басшысы Ә.Қ. Дауылбаев) осы шешімнің әділет органдарында мемлекеттік тіркелуін, Маңғыстау облыстық мәслихатының интернет-ресурсында орналастырылуын қамтамасыз етсін.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Губашов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