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9708" w14:textId="bb4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елді мекендеріндегі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2020 жылғы 22 желтоқсандағы № 691 қаулысы. Маңғыстау облысы Әділет департаментінде 2020 жылғы 23 желтоқсанда № 4397 болып тіркелді. Күші жойылды-Маңғыстау облысы Жаңаөзен қаласы әкімдігінің 2022 жылғы 19 маусымдағы № 256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Жаңаөзен қаласы әкімдігінің 19.05.2022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елді мекендеріндегі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сәулет және қала құрылысы бөлімі" мемлекеттік мекемесі (А. Баймағамбетов)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Б. Ізғалиевке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қаласының елді мекендеріндегі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обьектісінің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