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1cb2" w14:textId="af61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Сыңғырлау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13 қаңтардағы № 45/365 шешімі. Маңғыстау облысы Әділет департаментінде 2020 жылғы 23 қаңтарда № 4116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2019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"2020-2022 жылдарға арналған аудандық бюджет туралы" шешіміне (нормативтік құқықтық актілерді мемлекеттік тіркеу Тізілімінде №4100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2020 – 2022 жылдарға арналған Сыңғырлау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21 080,0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431,0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20 649,0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21 080,0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57/465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2020 жылға арналған Сыңғырлау ауылының бюджетіне 20 649,0 мың теңге сомасында субвенция бөлінгені қаперге алынсын.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57/465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(аппарат басшысы Ж.Оспанов) осы шешімнің Маңғыстау облысының әділет департаментінде мемлекеттік тіркелуін, оның бұқаралық ақпарат құралдарында ресми жариялануын қамтамасыз етсін.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Бейнеу аудандық мәслихатының экономика және бюджет мәселелері жөніндегі тұрақты комиссиясына жүктелсін (Қ.Т.Тарғынов).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№45/365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Сыңғырлау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57/465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№45/365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Сыңғырлау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№45/365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Сыңғырлау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