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85f6" w14:textId="f158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Боранқұл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45/361 шешімі. Маңғыстау облысы Әділет департаментінде 2020 жылғы 23 қаңтарда № 4118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аудандық бюджет туралы" шешіміне (нормативтік құқықтық актілерді мемлекеттік тіркеу Тізілімінде №4100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Боранқұл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164 903,5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16 216,0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148 120,5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166 961,0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-2 057,5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–2 057,5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Боранқұл ауылының бюджетіне 132 982,5 мың теңге сомасында субвенция бөлінгені қаперге алынсын.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45/361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Боранқұл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1 239,3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45/361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Боранқұл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№45/361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Боранқұл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