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5c6" w14:textId="2811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2018 жылғы 23 қарашасындағы № 27/226 "Бейнеу ауданында аз қамтамасыз етілген отбасыларға (азаматтарға) тұрғын үй көмегін көрсетудің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қыркүйектегі № 53/423 шешімі. Маңғыстау облысы Әділет департаментінде 2020 жылғы 17 қыркүйекте № 4288 болып тіркелді. Күші жойылды - Маңғыстау облысы Бейнеу аудандық мәслихатының 26 наурыздағы 2024 жылғы № 14/121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4 маусымдағы № 05-14-1034 ұсынысының негізінде,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ауданында аз қамтамасыз етілген отбасыларға (азаматтарға) тұрғын үй көмегін көрсетудің мөлшерін және тәртібін айқындау туралы" Бейнеу аудандық мәслихатының 2018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3722 болып тіркелген, 2018 жылғы 10 желтоқсанда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(Ш.Азанов)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