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b467" w14:textId="939b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2020 жылғы 14 сәуірдегі № 1 шешімі. Қостанай облысының Әділет департаментінде 2020 жылғы 15 сәуірде № 9124 болып тіркелді. Күші жойылды - Қостанай облысы әкімінің 2020 жылғы 25 маусымдағы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әкімінің 25.06.2020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жағдайларды жою басшысы болып Қостанай облысы әкімінің орынбасары С.А. Карплюк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 және 2020 жылғы 7 сәуірден бастап туындаған қатынастарға өз әрекетін таратады.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